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A84C8" w14:textId="725DD976" w:rsidR="004618DA" w:rsidRDefault="00BA7475" w:rsidP="004618DA">
      <w:pPr>
        <w:widowControl/>
        <w:jc w:val="right"/>
        <w:rPr>
          <w:rFonts w:ascii="Yu Gothic UI" w:eastAsia="Yu Gothic UI" w:hAnsi="Yu Gothic UI" w:cs="ＭＳ Ｐゴシック"/>
          <w:kern w:val="0"/>
          <w:sz w:val="24"/>
          <w:szCs w:val="24"/>
        </w:rPr>
      </w:pPr>
      <w:r>
        <w:rPr>
          <w:rFonts w:ascii="Yu Gothic UI" w:eastAsia="Yu Gothic UI" w:hAnsi="Yu Gothic UI" w:cs="ＭＳ Ｐゴシック"/>
          <w:kern w:val="0"/>
          <w:sz w:val="24"/>
          <w:szCs w:val="24"/>
        </w:rPr>
        <w:t>31</w:t>
      </w:r>
      <w:r w:rsidR="004618DA">
        <w:rPr>
          <w:rFonts w:ascii="Yu Gothic UI" w:eastAsia="Yu Gothic UI" w:hAnsi="Yu Gothic UI" w:cs="ＭＳ Ｐゴシック"/>
          <w:kern w:val="0"/>
          <w:sz w:val="24"/>
          <w:szCs w:val="24"/>
        </w:rPr>
        <w:t>/</w:t>
      </w:r>
      <w:r>
        <w:rPr>
          <w:rFonts w:ascii="Yu Gothic UI" w:eastAsia="Yu Gothic UI" w:hAnsi="Yu Gothic UI" w:cs="ＭＳ Ｐゴシック"/>
          <w:kern w:val="0"/>
          <w:sz w:val="24"/>
          <w:szCs w:val="24"/>
        </w:rPr>
        <w:t>7/2020</w:t>
      </w:r>
    </w:p>
    <w:p w14:paraId="250DCC00" w14:textId="3A5E6137" w:rsidR="006540D4" w:rsidRDefault="006540D4" w:rsidP="006540D4">
      <w:pPr>
        <w:widowControl/>
        <w:wordWrap w:val="0"/>
        <w:jc w:val="right"/>
        <w:rPr>
          <w:rFonts w:ascii="Yu Gothic UI" w:eastAsia="Yu Gothic UI" w:hAnsi="Yu Gothic UI" w:cs="ＭＳ Ｐゴシック"/>
          <w:kern w:val="0"/>
          <w:sz w:val="24"/>
          <w:szCs w:val="24"/>
        </w:rPr>
      </w:pP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cha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x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ứ</w:t>
      </w:r>
      <w:proofErr w:type="spellEnd"/>
      <w:r>
        <w:rPr>
          <w:rFonts w:ascii="Calibri" w:eastAsia="Yu Gothic UI" w:hAnsi="Calibri" w:cs="Calibri" w:hint="eastAsia"/>
          <w:kern w:val="0"/>
          <w:sz w:val="24"/>
          <w:szCs w:val="24"/>
        </w:rPr>
        <w:t xml:space="preserve"> Hamada</w:t>
      </w:r>
      <w:r>
        <w:rPr>
          <w:rFonts w:ascii="Calibri" w:eastAsia="Yu Gothic UI" w:hAnsi="Calibri" w:cs="Calibri"/>
          <w:kern w:val="0"/>
          <w:sz w:val="24"/>
          <w:szCs w:val="24"/>
        </w:rPr>
        <w:t xml:space="preserve"> Akihisa</w:t>
      </w:r>
    </w:p>
    <w:p w14:paraId="3D52649B" w14:textId="5C9FE4A4" w:rsidR="00586D4C" w:rsidRPr="006540D4" w:rsidRDefault="00011D48" w:rsidP="006540D4">
      <w:pPr>
        <w:widowControl/>
        <w:jc w:val="center"/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</w:pPr>
      <w:proofErr w:type="spellStart"/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>Tháng</w:t>
      </w:r>
      <w:proofErr w:type="spellEnd"/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 xml:space="preserve"> </w:t>
      </w:r>
      <w:r w:rsidR="00BA7475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>8</w:t>
      </w:r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>và</w:t>
      </w:r>
      <w:proofErr w:type="spellEnd"/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 xml:space="preserve"> </w:t>
      </w:r>
      <w:r w:rsidR="00BA7475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>9</w:t>
      </w:r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>không</w:t>
      </w:r>
      <w:proofErr w:type="spellEnd"/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>đi</w:t>
      </w:r>
      <w:proofErr w:type="spellEnd"/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>l</w:t>
      </w:r>
      <w:r w:rsidRPr="00011D48">
        <w:rPr>
          <w:rFonts w:ascii="Calibri" w:eastAsia="Yu Gothic UI" w:hAnsi="Calibri" w:cs="Calibri"/>
          <w:b/>
          <w:bCs/>
          <w:kern w:val="0"/>
          <w:sz w:val="28"/>
          <w:szCs w:val="28"/>
        </w:rPr>
        <w:t>ễ</w:t>
      </w:r>
      <w:proofErr w:type="spellEnd"/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>c</w:t>
      </w:r>
      <w:r w:rsidRPr="00011D48">
        <w:rPr>
          <w:rFonts w:ascii="Yu Gothic UI" w:eastAsia="Yu Gothic UI" w:hAnsi="Yu Gothic UI" w:cs="Calibri"/>
          <w:b/>
          <w:bCs/>
          <w:kern w:val="0"/>
          <w:sz w:val="28"/>
          <w:szCs w:val="28"/>
        </w:rPr>
        <w:t>ũ</w:t>
      </w:r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>ng</w:t>
      </w:r>
      <w:proofErr w:type="spellEnd"/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>kh</w:t>
      </w:r>
      <w:r w:rsidRPr="00011D48">
        <w:rPr>
          <w:rFonts w:ascii="Yu Gothic UI" w:eastAsia="Yu Gothic UI" w:hAnsi="Yu Gothic UI" w:cs="Malgun Gothic"/>
          <w:b/>
          <w:bCs/>
          <w:kern w:val="0"/>
          <w:sz w:val="28"/>
          <w:szCs w:val="28"/>
        </w:rPr>
        <w:t>ô</w:t>
      </w:r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>ng</w:t>
      </w:r>
      <w:proofErr w:type="spellEnd"/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>c</w:t>
      </w:r>
      <w:r w:rsidRPr="00011D48">
        <w:rPr>
          <w:rFonts w:ascii="Yu Gothic UI" w:eastAsia="Yu Gothic UI" w:hAnsi="Yu Gothic UI" w:cs="Malgun Gothic"/>
          <w:b/>
          <w:bCs/>
          <w:kern w:val="0"/>
          <w:sz w:val="28"/>
          <w:szCs w:val="28"/>
        </w:rPr>
        <w:t>ó</w:t>
      </w:r>
      <w:proofErr w:type="spellEnd"/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>t</w:t>
      </w:r>
      <w:r w:rsidRPr="00011D48">
        <w:rPr>
          <w:rFonts w:ascii="Calibri" w:eastAsia="Yu Gothic UI" w:hAnsi="Calibri" w:cs="Calibri"/>
          <w:b/>
          <w:bCs/>
          <w:kern w:val="0"/>
          <w:sz w:val="28"/>
          <w:szCs w:val="28"/>
        </w:rPr>
        <w:t>ộ</w:t>
      </w:r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>i</w:t>
      </w:r>
      <w:proofErr w:type="spellEnd"/>
      <w:r w:rsidRPr="00011D48">
        <w:rPr>
          <w:rFonts w:ascii="Yu Gothic UI" w:eastAsia="Yu Gothic UI" w:hAnsi="Yu Gothic UI" w:cs="ＭＳ Ｐゴシック"/>
          <w:b/>
          <w:bCs/>
          <w:kern w:val="0"/>
          <w:sz w:val="28"/>
          <w:szCs w:val="28"/>
        </w:rPr>
        <w:t>.</w:t>
      </w:r>
    </w:p>
    <w:p w14:paraId="6C5139FD" w14:textId="30335BB8" w:rsidR="004618DA" w:rsidRPr="00011D48" w:rsidRDefault="00011D48" w:rsidP="00011D48">
      <w:pPr>
        <w:widowControl/>
        <w:jc w:val="left"/>
        <w:rPr>
          <w:rFonts w:ascii="Yu Gothic UI" w:eastAsia="Yu Gothic UI" w:hAnsi="Yu Gothic UI" w:cs="ＭＳ Ｐゴシック"/>
          <w:kern w:val="0"/>
          <w:sz w:val="24"/>
          <w:szCs w:val="24"/>
        </w:rPr>
      </w:pP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+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chúc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bình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an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cho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anh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ch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ị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em</w:t>
      </w:r>
      <w:proofErr w:type="spellEnd"/>
      <w:r w:rsidR="004618DA">
        <w:rPr>
          <w:rFonts w:ascii="Yu Gothic UI" w:eastAsia="Yu Gothic UI" w:hAnsi="Yu Gothic UI" w:cs="ＭＳ Ｐゴシック"/>
          <w:kern w:val="0"/>
          <w:sz w:val="24"/>
          <w:szCs w:val="24"/>
        </w:rPr>
        <w:t>.</w:t>
      </w:r>
    </w:p>
    <w:p w14:paraId="15CB2E4C" w14:textId="0294A53C" w:rsidR="00011D48" w:rsidRPr="00011D48" w:rsidRDefault="00B93DCB" w:rsidP="00011D48">
      <w:pPr>
        <w:widowControl/>
        <w:jc w:val="left"/>
        <w:rPr>
          <w:rFonts w:ascii="Yu Gothic UI" w:eastAsia="Yu Gothic UI" w:hAnsi="Yu Gothic UI" w:cs="ＭＳ Ｐゴシック"/>
          <w:kern w:val="0"/>
          <w:sz w:val="27"/>
          <w:szCs w:val="27"/>
        </w:rPr>
      </w:pPr>
      <w:r w:rsidRPr="00B93DCB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Kanagawa </w:t>
      </w:r>
      <w:proofErr w:type="spellStart"/>
      <w:r w:rsidRPr="00B93DCB">
        <w:rPr>
          <w:rFonts w:ascii="Yu Gothic UI" w:eastAsia="Yu Gothic UI" w:hAnsi="Yu Gothic UI" w:cs="ＭＳ Ｐゴシック"/>
          <w:kern w:val="0"/>
          <w:sz w:val="24"/>
          <w:szCs w:val="24"/>
        </w:rPr>
        <w:t>t</w:t>
      </w:r>
      <w:r w:rsidRPr="00B93DCB">
        <w:rPr>
          <w:rFonts w:ascii="Calibri" w:eastAsia="Yu Gothic UI" w:hAnsi="Calibri" w:cs="Calibri"/>
          <w:kern w:val="0"/>
          <w:sz w:val="24"/>
          <w:szCs w:val="24"/>
        </w:rPr>
        <w:t>ừ</w:t>
      </w:r>
      <w:proofErr w:type="spellEnd"/>
      <w:r w:rsidRPr="00B93DCB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B93DCB">
        <w:rPr>
          <w:rFonts w:ascii="Yu Gothic UI" w:eastAsia="Yu Gothic UI" w:hAnsi="Yu Gothic UI" w:cs="ＭＳ Ｐゴシック"/>
          <w:kern w:val="0"/>
          <w:sz w:val="24"/>
          <w:szCs w:val="24"/>
        </w:rPr>
        <w:t>tháng</w:t>
      </w:r>
      <w:proofErr w:type="spellEnd"/>
      <w:r w:rsidRPr="00B93DCB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7 </w:t>
      </w:r>
      <w:proofErr w:type="spellStart"/>
      <w:r w:rsidRPr="00B93DCB">
        <w:rPr>
          <w:rFonts w:ascii="Yu Gothic UI" w:eastAsia="Yu Gothic UI" w:hAnsi="Yu Gothic UI" w:cs="ＭＳ Ｐゴシック"/>
          <w:kern w:val="0"/>
          <w:sz w:val="24"/>
          <w:szCs w:val="24"/>
        </w:rPr>
        <w:t>đ</w:t>
      </w:r>
      <w:r w:rsidRPr="00B93DCB">
        <w:rPr>
          <w:rFonts w:ascii="Calibri" w:eastAsia="Yu Gothic UI" w:hAnsi="Calibri" w:cs="Calibri"/>
          <w:kern w:val="0"/>
          <w:sz w:val="24"/>
          <w:szCs w:val="24"/>
        </w:rPr>
        <w:t>ạ</w:t>
      </w:r>
      <w:r w:rsidRPr="00B93DCB">
        <w:rPr>
          <w:rFonts w:ascii="Yu Gothic UI" w:eastAsia="Yu Gothic UI" w:hAnsi="Yu Gothic UI" w:cs="ＭＳ Ｐゴシック"/>
          <w:kern w:val="0"/>
          <w:sz w:val="24"/>
          <w:szCs w:val="24"/>
        </w:rPr>
        <w:t>i</w:t>
      </w:r>
      <w:proofErr w:type="spellEnd"/>
      <w:r w:rsidRPr="00B93DCB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B93DCB">
        <w:rPr>
          <w:rFonts w:ascii="Yu Gothic UI" w:eastAsia="Yu Gothic UI" w:hAnsi="Yu Gothic UI" w:cs="ＭＳ Ｐゴシック"/>
          <w:kern w:val="0"/>
          <w:sz w:val="24"/>
          <w:szCs w:val="24"/>
        </w:rPr>
        <w:t>d</w:t>
      </w:r>
      <w:r w:rsidRPr="00B93DCB">
        <w:rPr>
          <w:rFonts w:ascii="Calibri" w:eastAsia="Yu Gothic UI" w:hAnsi="Calibri" w:cs="Calibri"/>
          <w:kern w:val="0"/>
          <w:sz w:val="24"/>
          <w:szCs w:val="24"/>
        </w:rPr>
        <w:t>ị</w:t>
      </w:r>
      <w:r w:rsidRPr="00B93DCB">
        <w:rPr>
          <w:rFonts w:ascii="Yu Gothic UI" w:eastAsia="Yu Gothic UI" w:hAnsi="Yu Gothic UI" w:cs="ＭＳ Ｐゴシック"/>
          <w:kern w:val="0"/>
          <w:sz w:val="24"/>
          <w:szCs w:val="24"/>
        </w:rPr>
        <w:t>ch</w:t>
      </w:r>
      <w:proofErr w:type="spellEnd"/>
      <w:r w:rsidRPr="00B93DCB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Corona </w:t>
      </w:r>
      <w:proofErr w:type="spellStart"/>
      <w:r w:rsidRPr="00B93DCB">
        <w:rPr>
          <w:rFonts w:ascii="Yu Gothic UI" w:eastAsia="Yu Gothic UI" w:hAnsi="Yu Gothic UI" w:cs="ＭＳ Ｐゴシック"/>
          <w:kern w:val="0"/>
          <w:sz w:val="24"/>
          <w:szCs w:val="24"/>
        </w:rPr>
        <w:t>ngày</w:t>
      </w:r>
      <w:proofErr w:type="spellEnd"/>
      <w:r w:rsidRPr="00B93DCB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B93DCB">
        <w:rPr>
          <w:rFonts w:ascii="Yu Gothic UI" w:eastAsia="Yu Gothic UI" w:hAnsi="Yu Gothic UI" w:cs="ＭＳ Ｐゴシック"/>
          <w:kern w:val="0"/>
          <w:sz w:val="24"/>
          <w:szCs w:val="24"/>
        </w:rPr>
        <w:t>càng</w:t>
      </w:r>
      <w:proofErr w:type="spellEnd"/>
      <w:r w:rsidRPr="00B93DCB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B93DCB">
        <w:rPr>
          <w:rFonts w:ascii="Yu Gothic UI" w:eastAsia="Yu Gothic UI" w:hAnsi="Yu Gothic UI" w:cs="ＭＳ Ｐゴシック"/>
          <w:kern w:val="0"/>
          <w:sz w:val="24"/>
          <w:szCs w:val="24"/>
        </w:rPr>
        <w:t>tăng</w:t>
      </w:r>
      <w:proofErr w:type="spellEnd"/>
      <w:r w:rsidR="00BA7475">
        <w:rPr>
          <w:rFonts w:ascii="Yu Gothic UI" w:eastAsia="Yu Gothic UI" w:hAnsi="Yu Gothic UI" w:cs="ＭＳ Ｐゴシック"/>
          <w:kern w:val="0"/>
          <w:sz w:val="24"/>
          <w:szCs w:val="24"/>
        </w:rPr>
        <w:t>,</w:t>
      </w:r>
      <w:r w:rsidR="0015776D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15776D">
        <w:rPr>
          <w:rFonts w:ascii="Yu Gothic UI" w:eastAsia="Yu Gothic UI" w:hAnsi="Yu Gothic UI" w:cs="ＭＳ Ｐゴシック"/>
          <w:kern w:val="0"/>
          <w:sz w:val="24"/>
          <w:szCs w:val="24"/>
        </w:rPr>
        <w:t>cho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nên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m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ọ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i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giáo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dân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x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ứ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Sueyoshicho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đ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ế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h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ế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tháng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r w:rsidR="00BA7475">
        <w:rPr>
          <w:rFonts w:ascii="Yu Gothic UI" w:eastAsia="Yu Gothic UI" w:hAnsi="Yu Gothic UI" w:cs="ＭＳ Ｐゴシック"/>
          <w:kern w:val="0"/>
          <w:sz w:val="24"/>
          <w:szCs w:val="24"/>
        </w:rPr>
        <w:t>9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không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đi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ễ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r w:rsidR="00011D48" w:rsidRPr="00011D48">
        <w:rPr>
          <w:rFonts w:ascii="Yu Gothic UI" w:eastAsia="Yu Gothic UI" w:hAnsi="Yu Gothic UI" w:cs="Calibri"/>
          <w:kern w:val="0"/>
          <w:sz w:val="24"/>
          <w:szCs w:val="24"/>
        </w:rPr>
        <w:t>ũ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ng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kh</w:t>
      </w:r>
      <w:r w:rsidR="00011D48" w:rsidRPr="00011D48">
        <w:rPr>
          <w:rFonts w:ascii="Yu Gothic UI" w:eastAsia="Yu Gothic UI" w:hAnsi="Yu Gothic UI" w:cs="Malgun Gothic"/>
          <w:kern w:val="0"/>
          <w:sz w:val="24"/>
          <w:szCs w:val="24"/>
        </w:rPr>
        <w:t>ô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ng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r w:rsidR="00011D48" w:rsidRPr="00011D48">
        <w:rPr>
          <w:rFonts w:ascii="Yu Gothic UI" w:eastAsia="Yu Gothic UI" w:hAnsi="Yu Gothic UI" w:cs="Malgun Gothic"/>
          <w:kern w:val="0"/>
          <w:sz w:val="24"/>
          <w:szCs w:val="24"/>
        </w:rPr>
        <w:t>ó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ộ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i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.</w:t>
      </w:r>
    </w:p>
    <w:p w14:paraId="2EBBD39B" w14:textId="77777777" w:rsidR="00011D48" w:rsidRPr="00011D48" w:rsidRDefault="00011D48" w:rsidP="00011D48">
      <w:pPr>
        <w:widowControl/>
        <w:jc w:val="left"/>
        <w:rPr>
          <w:rFonts w:ascii="Yu Gothic UI" w:eastAsia="Yu Gothic UI" w:hAnsi="Yu Gothic UI" w:cs="ＭＳ Ｐゴシック"/>
          <w:kern w:val="0"/>
          <w:sz w:val="27"/>
          <w:szCs w:val="27"/>
        </w:rPr>
      </w:pP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Nh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ữ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ng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ng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ườ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i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có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tu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ổ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i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ho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ặ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có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b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ệ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nh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thì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có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th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ể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coi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ễ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trên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YouTube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và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h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ợ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p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ý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ầ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u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nguy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ệ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r w:rsidRPr="00011D48">
        <w:rPr>
          <w:rFonts w:ascii="Yu Gothic UI" w:eastAsia="Yu Gothic UI" w:hAnsi="Yu Gothic UI" w:cs="Calibri"/>
          <w:kern w:val="0"/>
          <w:sz w:val="24"/>
          <w:szCs w:val="24"/>
        </w:rPr>
        <w:t>ũ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ng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Malgun Gothic"/>
          <w:kern w:val="0"/>
          <w:sz w:val="24"/>
          <w:szCs w:val="24"/>
        </w:rPr>
        <w:t>đ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ượ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.</w:t>
      </w:r>
    </w:p>
    <w:p w14:paraId="76B1AB69" w14:textId="77777777" w:rsidR="00011D48" w:rsidRPr="00011D48" w:rsidRDefault="00011D48" w:rsidP="00011D48">
      <w:pPr>
        <w:widowControl/>
        <w:jc w:val="left"/>
        <w:rPr>
          <w:rFonts w:ascii="Yu Gothic UI" w:eastAsia="Yu Gothic UI" w:hAnsi="Yu Gothic UI" w:cs="ＭＳ Ｐゴシック"/>
          <w:kern w:val="0"/>
          <w:sz w:val="27"/>
          <w:szCs w:val="27"/>
        </w:rPr>
      </w:pPr>
    </w:p>
    <w:p w14:paraId="1909CDA3" w14:textId="77777777" w:rsidR="00011D48" w:rsidRPr="00011D48" w:rsidRDefault="00011D48" w:rsidP="00011D48">
      <w:pPr>
        <w:widowControl/>
        <w:jc w:val="left"/>
        <w:rPr>
          <w:rFonts w:ascii="Yu Gothic UI" w:eastAsia="Yu Gothic UI" w:hAnsi="Yu Gothic UI" w:cs="ＭＳ Ｐゴシック"/>
          <w:kern w:val="0"/>
          <w:sz w:val="27"/>
          <w:szCs w:val="27"/>
        </w:rPr>
      </w:pP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Trên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đây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là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theo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lu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ậ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ủ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a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giáo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h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ộ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i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công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giáo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lu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ậ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s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ố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1245.</w:t>
      </w:r>
    </w:p>
    <w:p w14:paraId="2822AEAC" w14:textId="1D0835CC" w:rsidR="00011D48" w:rsidRDefault="00011D48" w:rsidP="00011D48">
      <w:pPr>
        <w:widowControl/>
        <w:jc w:val="left"/>
        <w:rPr>
          <w:rFonts w:ascii="Yu Gothic UI" w:eastAsia="Yu Gothic UI" w:hAnsi="Yu Gothic UI" w:cs="ＭＳ Ｐゴシック"/>
          <w:kern w:val="0"/>
          <w:sz w:val="24"/>
          <w:szCs w:val="24"/>
        </w:rPr>
      </w:pP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Cha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x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ứ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đ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ượ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phép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tha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ộ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i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cho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giáo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dân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trong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khi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không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th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ể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đ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ế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nhà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th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ờ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.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Giáo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dân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công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giáo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có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th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ể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ở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nhà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đ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ọ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kinh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và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ầ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u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nguy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ệ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 </w:t>
      </w:r>
    </w:p>
    <w:p w14:paraId="5F0484A3" w14:textId="1210625D" w:rsidR="00950967" w:rsidRPr="00011D48" w:rsidRDefault="00402038" w:rsidP="00402038">
      <w:pPr>
        <w:widowControl/>
        <w:ind w:leftChars="200" w:left="420"/>
        <w:jc w:val="left"/>
        <w:rPr>
          <w:rFonts w:ascii="Yu Gothic UI" w:eastAsia="Yu Gothic UI" w:hAnsi="Yu Gothic UI" w:cs="ＭＳ Ｐゴシック"/>
          <w:kern w:val="0"/>
          <w:sz w:val="24"/>
          <w:szCs w:val="24"/>
        </w:rPr>
      </w:pPr>
      <w:r>
        <w:rPr>
          <w:rFonts w:ascii="Yu Gothic UI" w:eastAsia="Yu Gothic UI" w:hAnsi="Yu Gothic UI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15682" wp14:editId="46FD9BAC">
                <wp:simplePos x="0" y="0"/>
                <wp:positionH relativeFrom="column">
                  <wp:posOffset>28575</wp:posOffset>
                </wp:positionH>
                <wp:positionV relativeFrom="paragraph">
                  <wp:posOffset>219075</wp:posOffset>
                </wp:positionV>
                <wp:extent cx="47625" cy="3000375"/>
                <wp:effectExtent l="0" t="0" r="28575" b="28575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30003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D81C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2.25pt;margin-top:17.25pt;width:3.7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" adj="29" strokecolor="black [3200]" strokeweight=".5pt">
                <v:stroke joinstyle="miter"/>
              </v:shape>
            </w:pict>
          </mc:Fallback>
        </mc:AlternateContent>
      </w:r>
      <w:proofErr w:type="spellStart"/>
      <w:r w:rsidR="00950967"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ti</w:t>
      </w:r>
      <w:r w:rsidR="00950967" w:rsidRPr="00950967">
        <w:rPr>
          <w:rFonts w:ascii="Calibri" w:eastAsia="Yu Gothic UI" w:hAnsi="Calibri" w:cs="Calibri"/>
          <w:kern w:val="0"/>
          <w:sz w:val="24"/>
          <w:szCs w:val="24"/>
        </w:rPr>
        <w:t>ế</w:t>
      </w:r>
      <w:r w:rsidR="00950967"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ng</w:t>
      </w:r>
      <w:proofErr w:type="spellEnd"/>
      <w:r w:rsidR="00950967"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La </w:t>
      </w:r>
      <w:proofErr w:type="spellStart"/>
      <w:r w:rsidR="00950967"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tinh</w:t>
      </w:r>
      <w:proofErr w:type="spellEnd"/>
    </w:p>
    <w:p w14:paraId="50036EDE" w14:textId="7A11A5BE" w:rsidR="00950967" w:rsidRPr="00950967" w:rsidRDefault="00950967" w:rsidP="00950967">
      <w:pPr>
        <w:widowControl/>
        <w:ind w:leftChars="200" w:left="420"/>
        <w:jc w:val="left"/>
        <w:rPr>
          <w:rFonts w:ascii="Yu Gothic UI" w:eastAsia="Yu Gothic UI" w:hAnsi="Yu Gothic UI" w:cs="ＭＳ Ｐゴシック"/>
          <w:kern w:val="0"/>
          <w:sz w:val="24"/>
          <w:szCs w:val="24"/>
        </w:rPr>
      </w:pPr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Can. 1245 -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Firmo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iure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Episcoporum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dioecesanorum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de quo in can. 87,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parochus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,</w:t>
      </w:r>
    </w:p>
    <w:p w14:paraId="2EC12892" w14:textId="77777777" w:rsidR="00950967" w:rsidRPr="00950967" w:rsidRDefault="00950967" w:rsidP="00950967">
      <w:pPr>
        <w:widowControl/>
        <w:ind w:leftChars="200" w:left="420"/>
        <w:jc w:val="left"/>
        <w:rPr>
          <w:rFonts w:ascii="Yu Gothic UI" w:eastAsia="Yu Gothic UI" w:hAnsi="Yu Gothic UI" w:cs="ＭＳ Ｐゴシック"/>
          <w:kern w:val="0"/>
          <w:sz w:val="24"/>
          <w:szCs w:val="24"/>
        </w:rPr>
      </w:pP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iusta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de causa et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secundum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Episcopi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dioecesani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praescripta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,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singulis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in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casibus</w:t>
      </w:r>
      <w:proofErr w:type="spellEnd"/>
    </w:p>
    <w:p w14:paraId="433E2E6C" w14:textId="77777777" w:rsidR="00950967" w:rsidRPr="00950967" w:rsidRDefault="00950967" w:rsidP="00950967">
      <w:pPr>
        <w:widowControl/>
        <w:ind w:leftChars="200" w:left="420"/>
        <w:jc w:val="left"/>
        <w:rPr>
          <w:rFonts w:ascii="Yu Gothic UI" w:eastAsia="Yu Gothic UI" w:hAnsi="Yu Gothic UI" w:cs="ＭＳ Ｐゴシック"/>
          <w:kern w:val="0"/>
          <w:sz w:val="24"/>
          <w:szCs w:val="24"/>
        </w:rPr>
      </w:pP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concedere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potest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dispensationem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ab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obligatione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servandi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diem festum vel diem</w:t>
      </w:r>
    </w:p>
    <w:p w14:paraId="4387C6B7" w14:textId="77777777" w:rsidR="00950967" w:rsidRPr="00950967" w:rsidRDefault="00950967" w:rsidP="00950967">
      <w:pPr>
        <w:widowControl/>
        <w:ind w:leftChars="200" w:left="420"/>
        <w:jc w:val="left"/>
        <w:rPr>
          <w:rFonts w:ascii="Yu Gothic UI" w:eastAsia="Yu Gothic UI" w:hAnsi="Yu Gothic UI" w:cs="ＭＳ Ｐゴシック"/>
          <w:kern w:val="0"/>
          <w:sz w:val="24"/>
          <w:szCs w:val="24"/>
        </w:rPr>
      </w:pP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paenitentiae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aut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commutationem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eiusdem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in alia pia opera;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idque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potest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etiam</w:t>
      </w:r>
      <w:proofErr w:type="spellEnd"/>
    </w:p>
    <w:p w14:paraId="4ADF4062" w14:textId="77777777" w:rsidR="00950967" w:rsidRPr="00950967" w:rsidRDefault="00950967" w:rsidP="00950967">
      <w:pPr>
        <w:widowControl/>
        <w:ind w:leftChars="200" w:left="420"/>
        <w:jc w:val="left"/>
        <w:rPr>
          <w:rFonts w:ascii="Yu Gothic UI" w:eastAsia="Yu Gothic UI" w:hAnsi="Yu Gothic UI" w:cs="ＭＳ Ｐゴシック"/>
          <w:kern w:val="0"/>
          <w:sz w:val="24"/>
          <w:szCs w:val="24"/>
        </w:rPr>
      </w:pPr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Superior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instituti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religiosi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aut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societatis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vitae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apostolicae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,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si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sint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clericalia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iuris</w:t>
      </w:r>
      <w:proofErr w:type="spellEnd"/>
    </w:p>
    <w:p w14:paraId="37FDC1FF" w14:textId="1CEA6215" w:rsidR="00950967" w:rsidRPr="00011D48" w:rsidRDefault="00950967" w:rsidP="00586D4C">
      <w:pPr>
        <w:widowControl/>
        <w:ind w:leftChars="200" w:left="420"/>
        <w:jc w:val="left"/>
        <w:rPr>
          <w:rFonts w:ascii="Yu Gothic UI" w:eastAsia="Yu Gothic UI" w:hAnsi="Yu Gothic UI" w:cs="ＭＳ Ｐゴシック"/>
          <w:kern w:val="0"/>
          <w:sz w:val="24"/>
          <w:szCs w:val="24"/>
        </w:rPr>
      </w:pP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pontificii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,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quoad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proprios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subditos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aliosque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in domo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diu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noctuque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degentes</w:t>
      </w:r>
      <w:proofErr w:type="spellEnd"/>
      <w:r w:rsidRPr="00950967">
        <w:rPr>
          <w:rFonts w:ascii="Yu Gothic UI" w:eastAsia="Yu Gothic UI" w:hAnsi="Yu Gothic UI" w:cs="ＭＳ Ｐゴシック"/>
          <w:kern w:val="0"/>
          <w:sz w:val="24"/>
          <w:szCs w:val="24"/>
        </w:rPr>
        <w:t>.</w:t>
      </w:r>
    </w:p>
    <w:p w14:paraId="2189B73C" w14:textId="1AB85B6D" w:rsidR="00011D48" w:rsidRPr="00011D48" w:rsidRDefault="004618DA" w:rsidP="004618DA">
      <w:pPr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left"/>
        <w:rPr>
          <w:rFonts w:ascii="Yu Gothic UI" w:eastAsia="Yu Gothic UI" w:hAnsi="Yu Gothic UI" w:cs="ＭＳ Ｐゴシック"/>
          <w:kern w:val="0"/>
          <w:sz w:val="27"/>
          <w:szCs w:val="27"/>
        </w:rPr>
      </w:pPr>
      <w:proofErr w:type="spellStart"/>
      <w:r>
        <w:rPr>
          <w:rFonts w:ascii="Yu Gothic UI" w:eastAsia="Yu Gothic UI" w:hAnsi="Yu Gothic UI" w:cs="ＭＳ Ｐゴシック"/>
          <w:kern w:val="0"/>
          <w:sz w:val="24"/>
          <w:szCs w:val="24"/>
        </w:rPr>
        <w:lastRenderedPageBreak/>
        <w:t>T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ôi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là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cha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x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ứ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giáo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x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ứ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Sueyoshicho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. Theo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lu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ậ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ủ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a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giáo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h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ộ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i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công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giáo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tôi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tha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cho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m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ọ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i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giáo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dân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trong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tháng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6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và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7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không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ớ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i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nhà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th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ờ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đi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ễ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r w:rsidR="00011D48" w:rsidRPr="00011D48">
        <w:rPr>
          <w:rFonts w:ascii="Yu Gothic UI" w:eastAsia="Yu Gothic UI" w:hAnsi="Yu Gothic UI" w:cs="Calibri"/>
          <w:kern w:val="0"/>
          <w:sz w:val="24"/>
          <w:szCs w:val="24"/>
        </w:rPr>
        <w:t>ũ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ng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kh</w:t>
      </w:r>
      <w:r w:rsidR="00011D48" w:rsidRPr="00011D48">
        <w:rPr>
          <w:rFonts w:ascii="Yu Gothic UI" w:eastAsia="Yu Gothic UI" w:hAnsi="Yu Gothic UI" w:cs="Malgun Gothic"/>
          <w:kern w:val="0"/>
          <w:sz w:val="24"/>
          <w:szCs w:val="24"/>
        </w:rPr>
        <w:t>ô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ng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r w:rsidR="00011D48" w:rsidRPr="00011D48">
        <w:rPr>
          <w:rFonts w:ascii="Yu Gothic UI" w:eastAsia="Yu Gothic UI" w:hAnsi="Yu Gothic UI" w:cs="Malgun Gothic"/>
          <w:kern w:val="0"/>
          <w:sz w:val="24"/>
          <w:szCs w:val="24"/>
        </w:rPr>
        <w:t>ó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ộ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i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.</w:t>
      </w:r>
    </w:p>
    <w:p w14:paraId="3B473CD5" w14:textId="77777777" w:rsidR="00011D48" w:rsidRPr="00011D48" w:rsidRDefault="00011D48" w:rsidP="004618DA">
      <w:pPr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left"/>
        <w:rPr>
          <w:rFonts w:ascii="Yu Gothic UI" w:eastAsia="Yu Gothic UI" w:hAnsi="Yu Gothic UI" w:cs="ＭＳ Ｐゴシック"/>
          <w:kern w:val="0"/>
          <w:sz w:val="27"/>
          <w:szCs w:val="27"/>
        </w:rPr>
      </w:pP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vì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không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th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ể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đi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ễ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giáo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dân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có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th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ể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làm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3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đi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ề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u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này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.</w:t>
      </w:r>
    </w:p>
    <w:p w14:paraId="36F58E85" w14:textId="77777777" w:rsidR="00011D48" w:rsidRPr="00011D48" w:rsidRDefault="00011D48" w:rsidP="004618DA">
      <w:pPr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left"/>
        <w:rPr>
          <w:rFonts w:ascii="Yu Gothic UI" w:eastAsia="Yu Gothic UI" w:hAnsi="Yu Gothic UI" w:cs="ＭＳ Ｐゴシック"/>
          <w:kern w:val="0"/>
          <w:sz w:val="27"/>
          <w:szCs w:val="27"/>
        </w:rPr>
      </w:pP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① 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ngày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ch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ủ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nh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ậ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xem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ễ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YouTube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và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đ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ọ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kinh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khi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r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ướ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ễ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thiêng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liêng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.</w:t>
      </w:r>
    </w:p>
    <w:p w14:paraId="056967AD" w14:textId="77777777" w:rsidR="00011D48" w:rsidRPr="00011D48" w:rsidRDefault="00011D48" w:rsidP="004618DA">
      <w:pPr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left"/>
        <w:rPr>
          <w:rFonts w:ascii="Yu Gothic UI" w:eastAsia="Yu Gothic UI" w:hAnsi="Yu Gothic UI" w:cs="ＭＳ Ｐゴシック"/>
          <w:kern w:val="0"/>
          <w:sz w:val="27"/>
          <w:szCs w:val="27"/>
        </w:rPr>
      </w:pP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② 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đ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ọ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kinh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tin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kính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và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kinh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r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ướ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ễ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thiêng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liêng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.</w:t>
      </w:r>
    </w:p>
    <w:p w14:paraId="37BB05C8" w14:textId="77777777" w:rsidR="00011D48" w:rsidRPr="00011D48" w:rsidRDefault="00011D48" w:rsidP="004618DA">
      <w:pPr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left"/>
        <w:rPr>
          <w:rFonts w:ascii="Yu Gothic UI" w:eastAsia="Yu Gothic UI" w:hAnsi="Yu Gothic UI" w:cs="ＭＳ Ｐゴシック"/>
          <w:kern w:val="0"/>
          <w:sz w:val="27"/>
          <w:szCs w:val="27"/>
        </w:rPr>
      </w:pP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③ 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đ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ọ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kinh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ẫ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chu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ỗ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i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và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kinh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r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ướ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ễ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thiêng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liêng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.</w:t>
      </w:r>
    </w:p>
    <w:p w14:paraId="1CD98A66" w14:textId="74D9BB71" w:rsidR="00011D48" w:rsidRPr="00011D48" w:rsidRDefault="00011D48" w:rsidP="004618DA">
      <w:pPr>
        <w:widowControl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left"/>
        <w:rPr>
          <w:rFonts w:ascii="Yu Gothic UI" w:eastAsia="Yu Gothic UI" w:hAnsi="Yu Gothic UI" w:cs="ＭＳ Ｐゴシック"/>
          <w:kern w:val="0"/>
          <w:sz w:val="27"/>
          <w:szCs w:val="27"/>
        </w:rPr>
      </w:pP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Làm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m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ộ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trong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ba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đi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ề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u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trên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thì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đ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ượ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thay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cho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đi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ễ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ngày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ch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ủ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nh</w:t>
      </w:r>
      <w:r w:rsidRPr="00011D48">
        <w:rPr>
          <w:rFonts w:ascii="Calibri" w:eastAsia="Yu Gothic UI" w:hAnsi="Calibri" w:cs="Calibri"/>
          <w:kern w:val="0"/>
          <w:sz w:val="24"/>
          <w:szCs w:val="24"/>
        </w:rPr>
        <w:t>ậ</w:t>
      </w:r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</w:t>
      </w:r>
      <w:proofErr w:type="spellEnd"/>
      <w:r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.</w:t>
      </w:r>
    </w:p>
    <w:p w14:paraId="609F1C22" w14:textId="748DEA53" w:rsidR="00011D48" w:rsidRPr="00011D48" w:rsidRDefault="00011D48" w:rsidP="00011D48">
      <w:pPr>
        <w:widowControl/>
        <w:jc w:val="left"/>
        <w:rPr>
          <w:rFonts w:ascii="Yu Gothic UI" w:eastAsia="Yu Gothic UI" w:hAnsi="Yu Gothic UI" w:cs="ＭＳ Ｐゴシック"/>
          <w:kern w:val="0"/>
          <w:sz w:val="27"/>
          <w:szCs w:val="27"/>
        </w:rPr>
      </w:pPr>
    </w:p>
    <w:p w14:paraId="53071D37" w14:textId="03635D27" w:rsidR="00011D48" w:rsidRPr="00011D48" w:rsidRDefault="00950967" w:rsidP="00011D48">
      <w:pPr>
        <w:widowControl/>
        <w:jc w:val="left"/>
        <w:rPr>
          <w:rFonts w:ascii="Yu Gothic UI" w:eastAsia="Yu Gothic UI" w:hAnsi="Yu Gothic UI" w:cs="ＭＳ Ｐゴシック"/>
          <w:kern w:val="0"/>
          <w:sz w:val="27"/>
          <w:szCs w:val="27"/>
        </w:rPr>
      </w:pPr>
      <w:r w:rsidRPr="00EA445A">
        <w:rPr>
          <w:rFonts w:ascii="Yu Gothic UI" w:eastAsia="Yu Gothic UI" w:hAnsi="Yu Gothic UI"/>
          <w:noProof/>
        </w:rPr>
        <w:drawing>
          <wp:anchor distT="0" distB="0" distL="114300" distR="114300" simplePos="0" relativeHeight="251658240" behindDoc="0" locked="0" layoutInCell="1" allowOverlap="1" wp14:anchorId="6B261181" wp14:editId="6D51C7A9">
            <wp:simplePos x="0" y="0"/>
            <wp:positionH relativeFrom="column">
              <wp:posOffset>4191000</wp:posOffset>
            </wp:positionH>
            <wp:positionV relativeFrom="paragraph">
              <wp:posOffset>104775</wp:posOffset>
            </wp:positionV>
            <wp:extent cx="1686160" cy="1590897"/>
            <wp:effectExtent l="0" t="0" r="952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Các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thánh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l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ễ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ngày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ch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ủ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nh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ậ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ủ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a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giáo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x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ứ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Sueyoshicho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v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ẫ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n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tr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ự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c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ti</w:t>
      </w:r>
      <w:r w:rsidR="00011D48" w:rsidRPr="00011D48">
        <w:rPr>
          <w:rFonts w:ascii="Calibri" w:eastAsia="Yu Gothic UI" w:hAnsi="Calibri" w:cs="Calibri"/>
          <w:kern w:val="0"/>
          <w:sz w:val="24"/>
          <w:szCs w:val="24"/>
        </w:rPr>
        <w:t>ế</w:t>
      </w:r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p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</w:t>
      </w:r>
      <w:proofErr w:type="spellStart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>trên</w:t>
      </w:r>
      <w:proofErr w:type="spellEnd"/>
      <w:r w:rsidR="00011D48" w:rsidRPr="00011D48">
        <w:rPr>
          <w:rFonts w:ascii="Yu Gothic UI" w:eastAsia="Yu Gothic UI" w:hAnsi="Yu Gothic UI" w:cs="ＭＳ Ｐゴシック"/>
          <w:kern w:val="0"/>
          <w:sz w:val="24"/>
          <w:szCs w:val="24"/>
        </w:rPr>
        <w:t xml:space="preserve"> YouTube.</w:t>
      </w:r>
    </w:p>
    <w:p w14:paraId="47D8306B" w14:textId="66C175F3" w:rsidR="00950967" w:rsidRDefault="00950967">
      <w:pPr>
        <w:rPr>
          <w:rFonts w:ascii="Yu Gothic UI" w:eastAsia="Yu Gothic UI" w:hAnsi="Yu Gothic UI"/>
        </w:rPr>
      </w:pPr>
    </w:p>
    <w:p w14:paraId="26D6DF91" w14:textId="77777777" w:rsidR="00586D4C" w:rsidRDefault="00586D4C">
      <w:pPr>
        <w:rPr>
          <w:rFonts w:ascii="Yu Gothic UI" w:eastAsia="Yu Gothic UI" w:hAnsi="Yu Gothic UI"/>
        </w:rPr>
      </w:pPr>
    </w:p>
    <w:p w14:paraId="35537742" w14:textId="601BE9EC" w:rsidR="00950967" w:rsidRPr="00950967" w:rsidRDefault="00950967" w:rsidP="00950967">
      <w:pPr>
        <w:rPr>
          <w:rFonts w:ascii="Yu Gothic UI" w:eastAsia="Yu Gothic UI" w:hAnsi="Yu Gothic UI"/>
          <w:sz w:val="24"/>
          <w:szCs w:val="24"/>
        </w:rPr>
      </w:pPr>
      <w:r>
        <w:rPr>
          <w:rFonts w:ascii="Yu Gothic UI" w:eastAsia="Yu Gothic UI" w:hAnsi="Yu Gothic UI" w:hint="eastAsia"/>
          <w:sz w:val="24"/>
          <w:szCs w:val="24"/>
        </w:rPr>
        <w:t>【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Kinh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R</w:t>
      </w:r>
      <w:r w:rsidRPr="00950967">
        <w:rPr>
          <w:rFonts w:ascii="Calibri" w:eastAsia="Yu Gothic UI" w:hAnsi="Calibri" w:cs="Calibri"/>
          <w:sz w:val="24"/>
          <w:szCs w:val="24"/>
        </w:rPr>
        <w:t>ướ</w:t>
      </w:r>
      <w:r w:rsidRPr="00950967">
        <w:rPr>
          <w:rFonts w:ascii="Yu Gothic UI" w:eastAsia="Yu Gothic UI" w:hAnsi="Yu Gothic UI"/>
          <w:sz w:val="24"/>
          <w:szCs w:val="24"/>
        </w:rPr>
        <w:t>c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L</w:t>
      </w:r>
      <w:r w:rsidRPr="00950967">
        <w:rPr>
          <w:rFonts w:ascii="Calibri" w:eastAsia="Yu Gothic UI" w:hAnsi="Calibri" w:cs="Calibri"/>
          <w:sz w:val="24"/>
          <w:szCs w:val="24"/>
        </w:rPr>
        <w:t>ễ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Thiêng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Liêng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r>
        <w:rPr>
          <w:rFonts w:ascii="Yu Gothic UI" w:eastAsia="Yu Gothic UI" w:hAnsi="Yu Gothic UI" w:hint="eastAsia"/>
          <w:sz w:val="24"/>
          <w:szCs w:val="24"/>
        </w:rPr>
        <w:t>】</w:t>
      </w:r>
    </w:p>
    <w:p w14:paraId="1373D560" w14:textId="5E12E15D" w:rsidR="00950967" w:rsidRPr="00950967" w:rsidRDefault="00950967" w:rsidP="00950967">
      <w:pPr>
        <w:rPr>
          <w:rFonts w:ascii="Yu Gothic UI" w:eastAsia="Yu Gothic UI" w:hAnsi="Yu Gothic UI"/>
          <w:sz w:val="24"/>
          <w:szCs w:val="24"/>
        </w:rPr>
      </w:pPr>
      <w:proofErr w:type="spellStart"/>
      <w:r w:rsidRPr="00950967">
        <w:rPr>
          <w:rFonts w:ascii="Yu Gothic UI" w:eastAsia="Yu Gothic UI" w:hAnsi="Yu Gothic UI"/>
          <w:sz w:val="24"/>
          <w:szCs w:val="24"/>
        </w:rPr>
        <w:t>L</w:t>
      </w:r>
      <w:r w:rsidRPr="00950967">
        <w:rPr>
          <w:rFonts w:ascii="Calibri" w:eastAsia="Yu Gothic UI" w:hAnsi="Calibri" w:cs="Calibri"/>
          <w:sz w:val="24"/>
          <w:szCs w:val="24"/>
        </w:rPr>
        <w:t>ạ</w:t>
      </w:r>
      <w:r w:rsidRPr="00950967">
        <w:rPr>
          <w:rFonts w:ascii="Yu Gothic UI" w:eastAsia="Yu Gothic UI" w:hAnsi="Yu Gothic UI"/>
          <w:sz w:val="24"/>
          <w:szCs w:val="24"/>
        </w:rPr>
        <w:t>y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Đ</w:t>
      </w:r>
      <w:r w:rsidRPr="00950967">
        <w:rPr>
          <w:rFonts w:ascii="Calibri" w:eastAsia="Yu Gothic UI" w:hAnsi="Calibri" w:cs="Calibri"/>
          <w:sz w:val="24"/>
          <w:szCs w:val="24"/>
        </w:rPr>
        <w:t>ứ</w:t>
      </w:r>
      <w:r w:rsidRPr="00950967">
        <w:rPr>
          <w:rFonts w:ascii="Yu Gothic UI" w:eastAsia="Yu Gothic UI" w:hAnsi="Yu Gothic UI"/>
          <w:sz w:val="24"/>
          <w:szCs w:val="24"/>
        </w:rPr>
        <w:t>c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Chúa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Giêsu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, con tin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th</w:t>
      </w:r>
      <w:r w:rsidRPr="00950967">
        <w:rPr>
          <w:rFonts w:ascii="Calibri" w:eastAsia="Yu Gothic UI" w:hAnsi="Calibri" w:cs="Calibri"/>
          <w:sz w:val="24"/>
          <w:szCs w:val="24"/>
        </w:rPr>
        <w:t>ậ</w:t>
      </w:r>
      <w:r w:rsidRPr="00950967">
        <w:rPr>
          <w:rFonts w:ascii="Yu Gothic UI" w:eastAsia="Yu Gothic UI" w:hAnsi="Yu Gothic UI"/>
          <w:sz w:val="24"/>
          <w:szCs w:val="24"/>
        </w:rPr>
        <w:t>t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Chúa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con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ng</w:t>
      </w:r>
      <w:r w:rsidRPr="00950967">
        <w:rPr>
          <w:rFonts w:ascii="Calibri" w:eastAsia="Yu Gothic UI" w:hAnsi="Calibri" w:cs="Calibri"/>
          <w:sz w:val="24"/>
          <w:szCs w:val="24"/>
        </w:rPr>
        <w:t>ự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trong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Phép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Mình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Thánh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, con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kính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m</w:t>
      </w:r>
      <w:r w:rsidRPr="00950967">
        <w:rPr>
          <w:rFonts w:ascii="Calibri" w:eastAsia="Yu Gothic UI" w:hAnsi="Calibri" w:cs="Calibri"/>
          <w:sz w:val="24"/>
          <w:szCs w:val="24"/>
        </w:rPr>
        <w:t>ế</w:t>
      </w:r>
      <w:r w:rsidRPr="00950967">
        <w:rPr>
          <w:rFonts w:ascii="Yu Gothic UI" w:eastAsia="Yu Gothic UI" w:hAnsi="Yu Gothic UI"/>
          <w:sz w:val="24"/>
          <w:szCs w:val="24"/>
        </w:rPr>
        <w:t>n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Chúa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con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trên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h</w:t>
      </w:r>
      <w:r w:rsidRPr="00950967">
        <w:rPr>
          <w:rFonts w:ascii="Calibri" w:eastAsia="Yu Gothic UI" w:hAnsi="Calibri" w:cs="Calibri"/>
          <w:sz w:val="24"/>
          <w:szCs w:val="24"/>
        </w:rPr>
        <w:t>ế</w:t>
      </w:r>
      <w:r w:rsidRPr="00950967">
        <w:rPr>
          <w:rFonts w:ascii="Yu Gothic UI" w:eastAsia="Yu Gothic UI" w:hAnsi="Yu Gothic UI"/>
          <w:sz w:val="24"/>
          <w:szCs w:val="24"/>
        </w:rPr>
        <w:t>t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m</w:t>
      </w:r>
      <w:r w:rsidRPr="00950967">
        <w:rPr>
          <w:rFonts w:ascii="Calibri" w:eastAsia="Yu Gothic UI" w:hAnsi="Calibri" w:cs="Calibri"/>
          <w:sz w:val="24"/>
          <w:szCs w:val="24"/>
        </w:rPr>
        <w:t>ọ</w:t>
      </w:r>
      <w:r w:rsidRPr="00950967">
        <w:rPr>
          <w:rFonts w:ascii="Yu Gothic UI" w:eastAsia="Yu Gothic UI" w:hAnsi="Yu Gothic UI"/>
          <w:sz w:val="24"/>
          <w:szCs w:val="24"/>
        </w:rPr>
        <w:t>i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s</w:t>
      </w:r>
      <w:r w:rsidRPr="00950967">
        <w:rPr>
          <w:rFonts w:ascii="Calibri" w:eastAsia="Yu Gothic UI" w:hAnsi="Calibri" w:cs="Calibri"/>
          <w:sz w:val="24"/>
          <w:szCs w:val="24"/>
        </w:rPr>
        <w:t>ự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,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cùng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Calibri" w:eastAsia="Yu Gothic UI" w:hAnsi="Calibri" w:cs="Calibri"/>
          <w:sz w:val="24"/>
          <w:szCs w:val="24"/>
        </w:rPr>
        <w:t>ướ</w:t>
      </w:r>
      <w:r w:rsidRPr="00950967">
        <w:rPr>
          <w:rFonts w:ascii="Yu Gothic UI" w:eastAsia="Yu Gothic UI" w:hAnsi="Yu Gothic UI"/>
          <w:sz w:val="24"/>
          <w:szCs w:val="24"/>
        </w:rPr>
        <w:t>c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ao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ch</w:t>
      </w:r>
      <w:r w:rsidRPr="00950967">
        <w:rPr>
          <w:rFonts w:ascii="Calibri" w:eastAsia="Yu Gothic UI" w:hAnsi="Calibri" w:cs="Calibri"/>
          <w:sz w:val="24"/>
          <w:szCs w:val="24"/>
        </w:rPr>
        <w:t>ị</w:t>
      </w:r>
      <w:r w:rsidRPr="00950967">
        <w:rPr>
          <w:rFonts w:ascii="Yu Gothic UI" w:eastAsia="Yu Gothic UI" w:hAnsi="Yu Gothic UI"/>
          <w:sz w:val="24"/>
          <w:szCs w:val="24"/>
        </w:rPr>
        <w:t>u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l</w:t>
      </w:r>
      <w:r w:rsidRPr="00950967">
        <w:rPr>
          <w:rFonts w:ascii="Calibri" w:eastAsia="Yu Gothic UI" w:hAnsi="Calibri" w:cs="Calibri"/>
          <w:sz w:val="24"/>
          <w:szCs w:val="24"/>
        </w:rPr>
        <w:t>ấ</w:t>
      </w:r>
      <w:r w:rsidRPr="00950967">
        <w:rPr>
          <w:rFonts w:ascii="Yu Gothic UI" w:eastAsia="Yu Gothic UI" w:hAnsi="Yu Gothic UI"/>
          <w:sz w:val="24"/>
          <w:szCs w:val="24"/>
        </w:rPr>
        <w:t>y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Chúa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con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trong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linh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h</w:t>
      </w:r>
      <w:r w:rsidRPr="00950967">
        <w:rPr>
          <w:rFonts w:ascii="Calibri" w:eastAsia="Yu Gothic UI" w:hAnsi="Calibri" w:cs="Calibri"/>
          <w:sz w:val="24"/>
          <w:szCs w:val="24"/>
        </w:rPr>
        <w:t>ồ</w:t>
      </w:r>
      <w:r w:rsidRPr="00950967">
        <w:rPr>
          <w:rFonts w:ascii="Yu Gothic UI" w:eastAsia="Yu Gothic UI" w:hAnsi="Yu Gothic UI"/>
          <w:sz w:val="24"/>
          <w:szCs w:val="24"/>
        </w:rPr>
        <w:t>n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con. Song le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b</w:t>
      </w:r>
      <w:r w:rsidRPr="00950967">
        <w:rPr>
          <w:rFonts w:ascii="Calibri" w:eastAsia="Yu Gothic UI" w:hAnsi="Calibri" w:cs="Calibri"/>
          <w:sz w:val="24"/>
          <w:szCs w:val="24"/>
        </w:rPr>
        <w:t>ở</w:t>
      </w:r>
      <w:r w:rsidRPr="00950967">
        <w:rPr>
          <w:rFonts w:ascii="Yu Gothic UI" w:eastAsia="Yu Gothic UI" w:hAnsi="Yu Gothic UI"/>
          <w:sz w:val="24"/>
          <w:szCs w:val="24"/>
        </w:rPr>
        <w:t>i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vì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bây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gi</w:t>
      </w:r>
      <w:r w:rsidRPr="00950967">
        <w:rPr>
          <w:rFonts w:ascii="Calibri" w:eastAsia="Yu Gothic UI" w:hAnsi="Calibri" w:cs="Calibri"/>
          <w:sz w:val="24"/>
          <w:szCs w:val="24"/>
        </w:rPr>
        <w:t>ờ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con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ch</w:t>
      </w:r>
      <w:r w:rsidRPr="00950967">
        <w:rPr>
          <w:rFonts w:ascii="Calibri" w:eastAsia="Yu Gothic UI" w:hAnsi="Calibri" w:cs="Calibri"/>
          <w:sz w:val="24"/>
          <w:szCs w:val="24"/>
        </w:rPr>
        <w:t>ẳ</w:t>
      </w:r>
      <w:r w:rsidRPr="00950967">
        <w:rPr>
          <w:rFonts w:ascii="Yu Gothic UI" w:eastAsia="Yu Gothic UI" w:hAnsi="Yu Gothic UI"/>
          <w:sz w:val="24"/>
          <w:szCs w:val="24"/>
        </w:rPr>
        <w:t>ng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có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th</w:t>
      </w:r>
      <w:r w:rsidRPr="00950967">
        <w:rPr>
          <w:rFonts w:ascii="Calibri" w:eastAsia="Yu Gothic UI" w:hAnsi="Calibri" w:cs="Calibri"/>
          <w:sz w:val="24"/>
          <w:szCs w:val="24"/>
        </w:rPr>
        <w:t>ể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mà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ch</w:t>
      </w:r>
      <w:r w:rsidRPr="00950967">
        <w:rPr>
          <w:rFonts w:ascii="Calibri" w:eastAsia="Yu Gothic UI" w:hAnsi="Calibri" w:cs="Calibri"/>
          <w:sz w:val="24"/>
          <w:szCs w:val="24"/>
        </w:rPr>
        <w:t>ị</w:t>
      </w:r>
      <w:r w:rsidRPr="00950967">
        <w:rPr>
          <w:rFonts w:ascii="Yu Gothic UI" w:eastAsia="Yu Gothic UI" w:hAnsi="Yu Gothic UI"/>
          <w:sz w:val="24"/>
          <w:szCs w:val="24"/>
        </w:rPr>
        <w:t>u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Chúa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con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cho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th</w:t>
      </w:r>
      <w:r w:rsidRPr="00950967">
        <w:rPr>
          <w:rFonts w:ascii="Calibri" w:eastAsia="Yu Gothic UI" w:hAnsi="Calibri" w:cs="Calibri"/>
          <w:sz w:val="24"/>
          <w:szCs w:val="24"/>
        </w:rPr>
        <w:t>ậ</w:t>
      </w:r>
      <w:r w:rsidRPr="00950967">
        <w:rPr>
          <w:rFonts w:ascii="Yu Gothic UI" w:eastAsia="Yu Gothic UI" w:hAnsi="Yu Gothic UI"/>
          <w:sz w:val="24"/>
          <w:szCs w:val="24"/>
        </w:rPr>
        <w:t>y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đ</w:t>
      </w:r>
      <w:r w:rsidRPr="00950967">
        <w:rPr>
          <w:rFonts w:ascii="Calibri" w:eastAsia="Yu Gothic UI" w:hAnsi="Calibri" w:cs="Calibri"/>
          <w:sz w:val="24"/>
          <w:szCs w:val="24"/>
        </w:rPr>
        <w:t>ượ</w:t>
      </w:r>
      <w:r w:rsidRPr="00950967">
        <w:rPr>
          <w:rFonts w:ascii="Yu Gothic UI" w:eastAsia="Yu Gothic UI" w:hAnsi="Yu Gothic UI"/>
          <w:sz w:val="24"/>
          <w:szCs w:val="24"/>
        </w:rPr>
        <w:t>c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,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thì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xin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Chúa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con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ng</w:t>
      </w:r>
      <w:r w:rsidRPr="00950967">
        <w:rPr>
          <w:rFonts w:ascii="Calibri" w:eastAsia="Yu Gothic UI" w:hAnsi="Calibri" w:cs="Calibri"/>
          <w:sz w:val="24"/>
          <w:szCs w:val="24"/>
        </w:rPr>
        <w:t>ự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vào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linh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h</w:t>
      </w:r>
      <w:r w:rsidRPr="00950967">
        <w:rPr>
          <w:rFonts w:ascii="Calibri" w:eastAsia="Yu Gothic UI" w:hAnsi="Calibri" w:cs="Calibri"/>
          <w:sz w:val="24"/>
          <w:szCs w:val="24"/>
        </w:rPr>
        <w:t>ồ</w:t>
      </w:r>
      <w:r w:rsidRPr="00950967">
        <w:rPr>
          <w:rFonts w:ascii="Yu Gothic UI" w:eastAsia="Yu Gothic UI" w:hAnsi="Yu Gothic UI"/>
          <w:sz w:val="24"/>
          <w:szCs w:val="24"/>
        </w:rPr>
        <w:t>n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con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cách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thiêng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liêng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v</w:t>
      </w:r>
      <w:r w:rsidRPr="00950967">
        <w:rPr>
          <w:rFonts w:ascii="Calibri" w:eastAsia="Yu Gothic UI" w:hAnsi="Calibri" w:cs="Calibri"/>
          <w:sz w:val="24"/>
          <w:szCs w:val="24"/>
        </w:rPr>
        <w:t>ậ</w:t>
      </w:r>
      <w:r w:rsidRPr="00950967">
        <w:rPr>
          <w:rFonts w:ascii="Yu Gothic UI" w:eastAsia="Yu Gothic UI" w:hAnsi="Yu Gothic UI"/>
          <w:sz w:val="24"/>
          <w:szCs w:val="24"/>
        </w:rPr>
        <w:t>y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,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ch</w:t>
      </w:r>
      <w:r w:rsidRPr="00950967">
        <w:rPr>
          <w:rFonts w:ascii="Calibri" w:eastAsia="Yu Gothic UI" w:hAnsi="Calibri" w:cs="Calibri"/>
          <w:sz w:val="24"/>
          <w:szCs w:val="24"/>
        </w:rPr>
        <w:t>ẳ</w:t>
      </w:r>
      <w:r w:rsidRPr="00950967">
        <w:rPr>
          <w:rFonts w:ascii="Yu Gothic UI" w:eastAsia="Yu Gothic UI" w:hAnsi="Yu Gothic UI"/>
          <w:sz w:val="24"/>
          <w:szCs w:val="24"/>
        </w:rPr>
        <w:t>ng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khác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gì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nh</w:t>
      </w:r>
      <w:r w:rsidRPr="00950967">
        <w:rPr>
          <w:rFonts w:ascii="Calibri" w:eastAsia="Yu Gothic UI" w:hAnsi="Calibri" w:cs="Calibri"/>
          <w:sz w:val="24"/>
          <w:szCs w:val="24"/>
        </w:rPr>
        <w:t>ư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Chúa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con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đã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ng</w:t>
      </w:r>
      <w:r w:rsidRPr="00950967">
        <w:rPr>
          <w:rFonts w:ascii="Calibri" w:eastAsia="Yu Gothic UI" w:hAnsi="Calibri" w:cs="Calibri"/>
          <w:sz w:val="24"/>
          <w:szCs w:val="24"/>
        </w:rPr>
        <w:t>ự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vào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th</w:t>
      </w:r>
      <w:r w:rsidRPr="00950967">
        <w:rPr>
          <w:rFonts w:ascii="Calibri" w:eastAsia="Yu Gothic UI" w:hAnsi="Calibri" w:cs="Calibri"/>
          <w:sz w:val="24"/>
          <w:szCs w:val="24"/>
        </w:rPr>
        <w:t>ậ</w:t>
      </w:r>
      <w:r w:rsidRPr="00950967">
        <w:rPr>
          <w:rFonts w:ascii="Yu Gothic UI" w:eastAsia="Yu Gothic UI" w:hAnsi="Yu Gothic UI"/>
          <w:sz w:val="24"/>
          <w:szCs w:val="24"/>
        </w:rPr>
        <w:t>t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,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thì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con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xin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Calibri" w:eastAsia="Yu Gothic UI" w:hAnsi="Calibri" w:cs="Calibri"/>
          <w:sz w:val="24"/>
          <w:szCs w:val="24"/>
        </w:rPr>
        <w:t>ẵ</w:t>
      </w:r>
      <w:r w:rsidRPr="00950967">
        <w:rPr>
          <w:rFonts w:ascii="Yu Gothic UI" w:eastAsia="Yu Gothic UI" w:hAnsi="Yu Gothic UI"/>
          <w:sz w:val="24"/>
          <w:szCs w:val="24"/>
        </w:rPr>
        <w:t>m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l</w:t>
      </w:r>
      <w:r w:rsidRPr="00950967">
        <w:rPr>
          <w:rFonts w:ascii="Calibri" w:eastAsia="Yu Gothic UI" w:hAnsi="Calibri" w:cs="Calibri"/>
          <w:sz w:val="24"/>
          <w:szCs w:val="24"/>
        </w:rPr>
        <w:t>ấ</w:t>
      </w:r>
      <w:r w:rsidRPr="00950967">
        <w:rPr>
          <w:rFonts w:ascii="Yu Gothic UI" w:eastAsia="Yu Gothic UI" w:hAnsi="Yu Gothic UI"/>
          <w:sz w:val="24"/>
          <w:szCs w:val="24"/>
        </w:rPr>
        <w:t>y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cùng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h</w:t>
      </w:r>
      <w:r w:rsidRPr="00950967">
        <w:rPr>
          <w:rFonts w:ascii="Calibri" w:eastAsia="Yu Gothic UI" w:hAnsi="Calibri" w:cs="Calibri"/>
          <w:sz w:val="24"/>
          <w:szCs w:val="24"/>
        </w:rPr>
        <w:t>ợ</w:t>
      </w:r>
      <w:r w:rsidRPr="00950967">
        <w:rPr>
          <w:rFonts w:ascii="Yu Gothic UI" w:eastAsia="Yu Gothic UI" w:hAnsi="Yu Gothic UI"/>
          <w:sz w:val="24"/>
          <w:szCs w:val="24"/>
        </w:rPr>
        <w:t>p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làm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m</w:t>
      </w:r>
      <w:r w:rsidRPr="00950967">
        <w:rPr>
          <w:rFonts w:ascii="Calibri" w:eastAsia="Yu Gothic UI" w:hAnsi="Calibri" w:cs="Calibri"/>
          <w:sz w:val="24"/>
          <w:szCs w:val="24"/>
        </w:rPr>
        <w:t>ộ</w:t>
      </w:r>
      <w:r w:rsidRPr="00950967">
        <w:rPr>
          <w:rFonts w:ascii="Yu Gothic UI" w:eastAsia="Yu Gothic UI" w:hAnsi="Yu Gothic UI"/>
          <w:sz w:val="24"/>
          <w:szCs w:val="24"/>
        </w:rPr>
        <w:t>t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cùng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Chúa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con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cho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tr</w:t>
      </w:r>
      <w:r w:rsidRPr="00950967">
        <w:rPr>
          <w:rFonts w:ascii="Calibri" w:eastAsia="Yu Gothic UI" w:hAnsi="Calibri" w:cs="Calibri"/>
          <w:sz w:val="24"/>
          <w:szCs w:val="24"/>
        </w:rPr>
        <w:t>ọ</w:t>
      </w:r>
      <w:r w:rsidRPr="00950967">
        <w:rPr>
          <w:rFonts w:ascii="Yu Gothic UI" w:eastAsia="Yu Gothic UI" w:hAnsi="Yu Gothic UI"/>
          <w:sz w:val="24"/>
          <w:szCs w:val="24"/>
        </w:rPr>
        <w:t>n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,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xin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Chúa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con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ch</w:t>
      </w:r>
      <w:r w:rsidRPr="00950967">
        <w:rPr>
          <w:rFonts w:ascii="Calibri" w:eastAsia="Yu Gothic UI" w:hAnsi="Calibri" w:cs="Calibri"/>
          <w:sz w:val="24"/>
          <w:szCs w:val="24"/>
        </w:rPr>
        <w:t>ớ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đ</w:t>
      </w:r>
      <w:r w:rsidRPr="00950967">
        <w:rPr>
          <w:rFonts w:ascii="Calibri" w:eastAsia="Yu Gothic UI" w:hAnsi="Calibri" w:cs="Calibri"/>
          <w:sz w:val="24"/>
          <w:szCs w:val="24"/>
        </w:rPr>
        <w:t>ể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cho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con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lìa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b</w:t>
      </w:r>
      <w:r w:rsidRPr="00950967">
        <w:rPr>
          <w:rFonts w:ascii="Calibri" w:eastAsia="Yu Gothic UI" w:hAnsi="Calibri" w:cs="Calibri"/>
          <w:sz w:val="24"/>
          <w:szCs w:val="24"/>
        </w:rPr>
        <w:t>ỏ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Chúa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 xml:space="preserve"> con bao </w:t>
      </w:r>
      <w:proofErr w:type="spellStart"/>
      <w:r w:rsidRPr="00950967">
        <w:rPr>
          <w:rFonts w:ascii="Yu Gothic UI" w:eastAsia="Yu Gothic UI" w:hAnsi="Yu Gothic UI"/>
          <w:sz w:val="24"/>
          <w:szCs w:val="24"/>
        </w:rPr>
        <w:t>gi</w:t>
      </w:r>
      <w:r w:rsidRPr="00950967">
        <w:rPr>
          <w:rFonts w:ascii="Calibri" w:eastAsia="Yu Gothic UI" w:hAnsi="Calibri" w:cs="Calibri"/>
          <w:sz w:val="24"/>
          <w:szCs w:val="24"/>
        </w:rPr>
        <w:t>ờ</w:t>
      </w:r>
      <w:proofErr w:type="spellEnd"/>
      <w:r w:rsidRPr="00950967">
        <w:rPr>
          <w:rFonts w:ascii="Yu Gothic UI" w:eastAsia="Yu Gothic UI" w:hAnsi="Yu Gothic UI"/>
          <w:sz w:val="24"/>
          <w:szCs w:val="24"/>
        </w:rPr>
        <w:t>. Amen.</w:t>
      </w:r>
    </w:p>
    <w:sectPr w:rsidR="00950967" w:rsidRPr="00950967" w:rsidSect="004618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2F"/>
    <w:rsid w:val="00011D48"/>
    <w:rsid w:val="0015776D"/>
    <w:rsid w:val="003840E6"/>
    <w:rsid w:val="00402038"/>
    <w:rsid w:val="004618DA"/>
    <w:rsid w:val="00586D4C"/>
    <w:rsid w:val="006540D4"/>
    <w:rsid w:val="007873DE"/>
    <w:rsid w:val="0091312F"/>
    <w:rsid w:val="00950967"/>
    <w:rsid w:val="00B93DCB"/>
    <w:rsid w:val="00BA7475"/>
    <w:rsid w:val="00D20942"/>
    <w:rsid w:val="00EA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2AFFA2"/>
  <w15:chartTrackingRefBased/>
  <w15:docId w15:val="{EE77DFD2-C366-456B-84F4-07CB312A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11D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6540D4"/>
  </w:style>
  <w:style w:type="character" w:customStyle="1" w:styleId="a4">
    <w:name w:val="日付 (文字)"/>
    <w:basedOn w:val="a0"/>
    <w:link w:val="a3"/>
    <w:uiPriority w:val="99"/>
    <w:semiHidden/>
    <w:rsid w:val="00654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SHIHO NISHIKAWA</dc:creator>
  <cp:keywords/>
  <dc:description/>
  <cp:lastModifiedBy> </cp:lastModifiedBy>
  <cp:revision>2</cp:revision>
  <cp:lastPrinted>2020-05-29T05:46:00Z</cp:lastPrinted>
  <dcterms:created xsi:type="dcterms:W3CDTF">2020-08-01T05:09:00Z</dcterms:created>
  <dcterms:modified xsi:type="dcterms:W3CDTF">2020-08-01T05:09:00Z</dcterms:modified>
</cp:coreProperties>
</file>